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FC" w:rsidRDefault="00630EFC" w:rsidP="00630EF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500AF07C" wp14:editId="4EB8AB7A">
            <wp:extent cx="5400040" cy="1184068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8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EFC" w:rsidRDefault="00630EFC" w:rsidP="00630EF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30EFC" w:rsidRPr="00EB3BBE" w:rsidRDefault="00415FEB" w:rsidP="00630EF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ANEXO </w:t>
      </w:r>
      <w:r w:rsidR="000753CC" w:rsidRPr="00E23644">
        <w:rPr>
          <w:rFonts w:ascii="Arial" w:hAnsi="Arial" w:cs="Arial"/>
          <w:b/>
          <w:bCs/>
          <w:sz w:val="22"/>
          <w:szCs w:val="22"/>
        </w:rPr>
        <w:t>V</w:t>
      </w:r>
    </w:p>
    <w:p w:rsidR="00630EFC" w:rsidRPr="00EB3BBE" w:rsidRDefault="00630EFC" w:rsidP="00630EF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30EFC" w:rsidRPr="00EB3BBE" w:rsidRDefault="00630EFC" w:rsidP="00630EF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3BBE">
        <w:rPr>
          <w:rFonts w:ascii="Arial" w:hAnsi="Arial" w:cs="Arial"/>
          <w:b/>
          <w:bCs/>
          <w:sz w:val="22"/>
          <w:szCs w:val="22"/>
        </w:rPr>
        <w:t>DECLARACION RESPONSABLE</w:t>
      </w:r>
    </w:p>
    <w:p w:rsidR="00630EFC" w:rsidRDefault="00630EFC" w:rsidP="00630EFC">
      <w:pPr>
        <w:ind w:left="180" w:firstLine="719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30EFC" w:rsidRPr="006B6289" w:rsidRDefault="00630EFC" w:rsidP="00630EFC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</w:p>
    <w:p w:rsidR="00630EFC" w:rsidRPr="006B6289" w:rsidRDefault="00630EFC" w:rsidP="007B60B8">
      <w:pPr>
        <w:ind w:left="181"/>
        <w:jc w:val="both"/>
        <w:rPr>
          <w:rFonts w:ascii="Arial" w:hAnsi="Arial" w:cs="Arial"/>
          <w:color w:val="000000"/>
          <w:sz w:val="22"/>
          <w:szCs w:val="22"/>
        </w:rPr>
      </w:pPr>
      <w:r w:rsidRPr="006B6289">
        <w:rPr>
          <w:rFonts w:ascii="Arial" w:hAnsi="Arial" w:cs="Arial"/>
          <w:color w:val="000000"/>
          <w:sz w:val="22"/>
          <w:szCs w:val="22"/>
        </w:rPr>
        <w:t xml:space="preserve">El abajo firmante, ___________________________________________con NIF_________________, </w:t>
      </w:r>
      <w:r>
        <w:rPr>
          <w:rFonts w:ascii="Arial" w:hAnsi="Arial" w:cs="Arial"/>
          <w:color w:val="000000"/>
          <w:sz w:val="22"/>
          <w:szCs w:val="22"/>
        </w:rPr>
        <w:t xml:space="preserve">como </w:t>
      </w:r>
      <w:r w:rsidR="006934B3">
        <w:rPr>
          <w:rFonts w:ascii="Arial" w:hAnsi="Arial" w:cs="Arial"/>
          <w:color w:val="000000"/>
          <w:sz w:val="22"/>
          <w:szCs w:val="22"/>
        </w:rPr>
        <w:t>presidente</w:t>
      </w:r>
      <w:r w:rsidR="0074245D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6289">
        <w:rPr>
          <w:rFonts w:ascii="Arial" w:hAnsi="Arial" w:cs="Arial"/>
          <w:color w:val="000000"/>
          <w:sz w:val="22"/>
          <w:szCs w:val="22"/>
        </w:rPr>
        <w:t xml:space="preserve">de la </w:t>
      </w:r>
      <w:r w:rsidR="008813FB">
        <w:rPr>
          <w:rFonts w:ascii="Arial" w:hAnsi="Arial" w:cs="Arial"/>
          <w:color w:val="000000"/>
          <w:sz w:val="22"/>
          <w:szCs w:val="22"/>
        </w:rPr>
        <w:t xml:space="preserve">Agrupación de Defensa </w:t>
      </w:r>
      <w:r w:rsidR="008813FB" w:rsidRPr="00B12482">
        <w:rPr>
          <w:rFonts w:ascii="Arial" w:hAnsi="Arial" w:cs="Arial"/>
          <w:color w:val="000000"/>
          <w:sz w:val="22"/>
          <w:szCs w:val="22"/>
        </w:rPr>
        <w:t xml:space="preserve">Sanitaria Ganadera (ADSG) </w:t>
      </w:r>
      <w:r w:rsidR="008813FB">
        <w:rPr>
          <w:rFonts w:ascii="Arial" w:hAnsi="Arial" w:cs="Arial"/>
          <w:color w:val="000000"/>
          <w:sz w:val="22"/>
          <w:szCs w:val="22"/>
        </w:rPr>
        <w:t>___________________________________</w:t>
      </w:r>
      <w:r w:rsidRPr="006B6289">
        <w:rPr>
          <w:rFonts w:ascii="Arial" w:hAnsi="Arial" w:cs="Arial"/>
          <w:color w:val="000000"/>
          <w:sz w:val="22"/>
          <w:szCs w:val="22"/>
        </w:rPr>
        <w:t xml:space="preserve">con </w:t>
      </w:r>
      <w:r w:rsidRPr="006934B3">
        <w:rPr>
          <w:rFonts w:ascii="Arial" w:hAnsi="Arial" w:cs="Arial"/>
          <w:color w:val="000000"/>
          <w:sz w:val="22"/>
          <w:szCs w:val="22"/>
        </w:rPr>
        <w:t>códi</w:t>
      </w:r>
      <w:r w:rsidR="0074245D" w:rsidRPr="006934B3">
        <w:rPr>
          <w:rFonts w:ascii="Arial" w:hAnsi="Arial" w:cs="Arial"/>
          <w:color w:val="000000"/>
          <w:sz w:val="22"/>
          <w:szCs w:val="22"/>
        </w:rPr>
        <w:t>go ES__________________</w:t>
      </w:r>
      <w:r w:rsidRPr="006934B3">
        <w:rPr>
          <w:rFonts w:ascii="Arial" w:hAnsi="Arial" w:cs="Arial"/>
          <w:color w:val="000000"/>
          <w:sz w:val="22"/>
          <w:szCs w:val="22"/>
        </w:rPr>
        <w:t>,</w:t>
      </w:r>
      <w:r w:rsidR="000753CC">
        <w:rPr>
          <w:rFonts w:ascii="Arial" w:hAnsi="Arial" w:cs="Arial"/>
          <w:color w:val="000000"/>
          <w:sz w:val="22"/>
          <w:szCs w:val="22"/>
        </w:rPr>
        <w:t xml:space="preserve"> y CIF</w:t>
      </w:r>
      <w:r w:rsidR="0074245D">
        <w:rPr>
          <w:rFonts w:ascii="Arial" w:hAnsi="Arial" w:cs="Arial"/>
          <w:color w:val="000000"/>
          <w:sz w:val="22"/>
          <w:szCs w:val="22"/>
        </w:rPr>
        <w:t>: __________________</w:t>
      </w:r>
      <w:r w:rsidR="000753CC">
        <w:rPr>
          <w:rFonts w:ascii="Arial" w:hAnsi="Arial" w:cs="Arial"/>
          <w:color w:val="000000"/>
          <w:sz w:val="22"/>
          <w:szCs w:val="22"/>
        </w:rPr>
        <w:t>en cumplimie</w:t>
      </w:r>
      <w:r w:rsidR="0074245D">
        <w:rPr>
          <w:rFonts w:ascii="Arial" w:hAnsi="Arial" w:cs="Arial"/>
          <w:color w:val="000000"/>
          <w:sz w:val="22"/>
          <w:szCs w:val="22"/>
        </w:rPr>
        <w:t>nto del artículo 3.2</w:t>
      </w:r>
      <w:r w:rsidR="000753CC">
        <w:rPr>
          <w:rFonts w:ascii="Arial" w:hAnsi="Arial" w:cs="Arial"/>
          <w:color w:val="000000"/>
          <w:sz w:val="22"/>
          <w:szCs w:val="22"/>
        </w:rPr>
        <w:t>c) de la Orden de 10 de junio de 2025 de la Consejería de Agua, Agricultura, Ganadería y Pesca, por la que se establecen las bases</w:t>
      </w:r>
      <w:r w:rsidR="00A97EDF">
        <w:rPr>
          <w:rFonts w:ascii="Arial" w:hAnsi="Arial" w:cs="Arial"/>
          <w:color w:val="000000"/>
          <w:sz w:val="22"/>
          <w:szCs w:val="22"/>
        </w:rPr>
        <w:t xml:space="preserve"> reguladoras de las subvenciones destinadas a las </w:t>
      </w:r>
      <w:r w:rsidR="0074245D">
        <w:rPr>
          <w:rFonts w:ascii="Arial" w:hAnsi="Arial" w:cs="Arial"/>
          <w:color w:val="000000"/>
          <w:sz w:val="22"/>
          <w:szCs w:val="22"/>
        </w:rPr>
        <w:t>agrupaciones de defensa sanitaria ganadera de la Región de Murcia.</w:t>
      </w:r>
    </w:p>
    <w:p w:rsidR="00630EFC" w:rsidRPr="006B6289" w:rsidRDefault="00630EFC" w:rsidP="00630EFC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</w:p>
    <w:p w:rsidR="00630EFC" w:rsidRDefault="00630EFC" w:rsidP="00630EFC">
      <w:pPr>
        <w:ind w:left="181" w:firstLine="539"/>
        <w:jc w:val="center"/>
        <w:rPr>
          <w:rFonts w:ascii="Arial" w:hAnsi="Arial" w:cs="Arial"/>
          <w:color w:val="000000"/>
          <w:sz w:val="22"/>
          <w:szCs w:val="22"/>
        </w:rPr>
      </w:pPr>
    </w:p>
    <w:p w:rsidR="00630EFC" w:rsidRDefault="00630EFC" w:rsidP="00630EFC">
      <w:pPr>
        <w:ind w:left="181" w:firstLine="539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C76C3">
        <w:rPr>
          <w:rFonts w:ascii="Arial" w:hAnsi="Arial" w:cs="Arial"/>
          <w:b/>
          <w:color w:val="000000"/>
          <w:sz w:val="22"/>
          <w:szCs w:val="22"/>
        </w:rPr>
        <w:t>DECLARA</w:t>
      </w:r>
    </w:p>
    <w:p w:rsidR="0058554F" w:rsidRDefault="0058554F" w:rsidP="00630EFC">
      <w:pPr>
        <w:ind w:left="181" w:firstLine="539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8554F" w:rsidRDefault="0058554F" w:rsidP="00630EFC">
      <w:pPr>
        <w:ind w:left="181" w:firstLine="539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8554F" w:rsidRPr="002C76C3" w:rsidRDefault="0058554F" w:rsidP="00630EFC">
      <w:pPr>
        <w:ind w:left="181" w:firstLine="539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8554F" w:rsidRPr="006B6289" w:rsidRDefault="0058554F" w:rsidP="0058554F">
      <w:pPr>
        <w:ind w:left="181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B12482">
        <w:rPr>
          <w:rFonts w:ascii="Arial" w:hAnsi="Arial" w:cs="Arial"/>
          <w:color w:val="000000"/>
          <w:sz w:val="22"/>
          <w:szCs w:val="22"/>
        </w:rPr>
        <w:t>Que la siguiente relación anexa de explotaciones ganaderas están asociadas a esta ADS</w:t>
      </w:r>
      <w:r w:rsidR="008813FB">
        <w:rPr>
          <w:rFonts w:ascii="Arial" w:hAnsi="Arial" w:cs="Arial"/>
          <w:color w:val="000000"/>
          <w:sz w:val="22"/>
          <w:szCs w:val="22"/>
        </w:rPr>
        <w:t>G</w:t>
      </w:r>
      <w:r w:rsidRPr="00B12482">
        <w:rPr>
          <w:rFonts w:ascii="Arial" w:hAnsi="Arial" w:cs="Arial"/>
          <w:color w:val="000000"/>
          <w:sz w:val="22"/>
          <w:szCs w:val="22"/>
        </w:rPr>
        <w:t xml:space="preserve"> y </w:t>
      </w:r>
      <w:r>
        <w:rPr>
          <w:rFonts w:ascii="Arial" w:hAnsi="Arial" w:cs="Arial"/>
          <w:color w:val="000000"/>
          <w:sz w:val="22"/>
          <w:szCs w:val="22"/>
        </w:rPr>
        <w:t xml:space="preserve">que cumple las condiciones del </w:t>
      </w:r>
      <w:r w:rsidRPr="006B6289">
        <w:rPr>
          <w:rFonts w:ascii="Arial" w:hAnsi="Arial" w:cs="Arial"/>
          <w:color w:val="000000"/>
          <w:sz w:val="22"/>
          <w:szCs w:val="22"/>
        </w:rPr>
        <w:t>anexo I</w:t>
      </w:r>
      <w:r>
        <w:rPr>
          <w:rFonts w:ascii="Arial" w:hAnsi="Arial" w:cs="Arial"/>
          <w:color w:val="000000"/>
          <w:sz w:val="22"/>
          <w:szCs w:val="22"/>
        </w:rPr>
        <w:t xml:space="preserve"> del Reglamento </w:t>
      </w:r>
      <w:r w:rsidRPr="00B12482">
        <w:rPr>
          <w:rFonts w:ascii="Arial" w:hAnsi="Arial" w:cs="Arial"/>
          <w:color w:val="000000"/>
          <w:sz w:val="22"/>
          <w:szCs w:val="22"/>
        </w:rPr>
        <w:t>(UE) 2022/2472</w:t>
      </w:r>
      <w:r w:rsidRPr="006B6289">
        <w:rPr>
          <w:rFonts w:ascii="Arial" w:hAnsi="Arial" w:cs="Arial"/>
          <w:color w:val="000000"/>
          <w:sz w:val="22"/>
          <w:szCs w:val="22"/>
        </w:rPr>
        <w:t xml:space="preserve"> de la Comisión, para ser considerada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6B62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B12482">
        <w:rPr>
          <w:rFonts w:ascii="Arial" w:hAnsi="Arial" w:cs="Arial"/>
          <w:b/>
          <w:color w:val="000000"/>
          <w:sz w:val="22"/>
          <w:szCs w:val="22"/>
        </w:rPr>
        <w:t>“Pequeña</w:t>
      </w:r>
      <w:r>
        <w:rPr>
          <w:rFonts w:ascii="Arial" w:hAnsi="Arial" w:cs="Arial"/>
          <w:b/>
          <w:color w:val="000000"/>
          <w:sz w:val="22"/>
          <w:szCs w:val="22"/>
        </w:rPr>
        <w:t>s</w:t>
      </w:r>
      <w:r w:rsidRPr="00B12482">
        <w:rPr>
          <w:rFonts w:ascii="Arial" w:hAnsi="Arial" w:cs="Arial"/>
          <w:b/>
          <w:color w:val="000000"/>
          <w:sz w:val="22"/>
          <w:szCs w:val="22"/>
        </w:rPr>
        <w:t xml:space="preserve"> y Mediana</w:t>
      </w:r>
      <w:r>
        <w:rPr>
          <w:rFonts w:ascii="Arial" w:hAnsi="Arial" w:cs="Arial"/>
          <w:b/>
          <w:color w:val="000000"/>
          <w:sz w:val="22"/>
          <w:szCs w:val="22"/>
        </w:rPr>
        <w:t>s</w:t>
      </w:r>
      <w:r w:rsidRPr="00B12482">
        <w:rPr>
          <w:rFonts w:ascii="Arial" w:hAnsi="Arial" w:cs="Arial"/>
          <w:b/>
          <w:color w:val="000000"/>
          <w:sz w:val="22"/>
          <w:szCs w:val="22"/>
        </w:rPr>
        <w:t xml:space="preserve"> Empresa</w:t>
      </w:r>
      <w:r>
        <w:rPr>
          <w:rFonts w:ascii="Arial" w:hAnsi="Arial" w:cs="Arial"/>
          <w:b/>
          <w:color w:val="000000"/>
          <w:sz w:val="22"/>
          <w:szCs w:val="22"/>
        </w:rPr>
        <w:t>s</w:t>
      </w:r>
      <w:r w:rsidRPr="00B12482">
        <w:rPr>
          <w:rFonts w:ascii="Arial" w:hAnsi="Arial" w:cs="Arial"/>
          <w:b/>
          <w:color w:val="000000"/>
          <w:sz w:val="22"/>
          <w:szCs w:val="22"/>
        </w:rPr>
        <w:t>” (PYME</w:t>
      </w:r>
      <w:r>
        <w:rPr>
          <w:rFonts w:ascii="Arial" w:hAnsi="Arial" w:cs="Arial"/>
          <w:b/>
          <w:color w:val="000000"/>
          <w:sz w:val="22"/>
          <w:szCs w:val="22"/>
        </w:rPr>
        <w:t>S</w:t>
      </w:r>
      <w:r w:rsidRPr="00B12482">
        <w:rPr>
          <w:rFonts w:ascii="Arial" w:hAnsi="Arial" w:cs="Arial"/>
          <w:b/>
          <w:color w:val="000000"/>
          <w:sz w:val="22"/>
          <w:szCs w:val="22"/>
        </w:rPr>
        <w:t>)</w:t>
      </w:r>
      <w:r w:rsidRPr="006B6289">
        <w:rPr>
          <w:rFonts w:ascii="Arial" w:hAnsi="Arial" w:cs="Arial"/>
          <w:color w:val="000000"/>
          <w:sz w:val="22"/>
          <w:szCs w:val="22"/>
        </w:rPr>
        <w:t xml:space="preserve"> y </w:t>
      </w:r>
      <w:r w:rsidRPr="00B12482">
        <w:rPr>
          <w:rFonts w:ascii="Arial" w:hAnsi="Arial" w:cs="Arial"/>
          <w:b/>
          <w:color w:val="000000"/>
          <w:sz w:val="22"/>
          <w:szCs w:val="22"/>
        </w:rPr>
        <w:t>no se encuentra</w:t>
      </w:r>
      <w:r>
        <w:rPr>
          <w:rFonts w:ascii="Arial" w:hAnsi="Arial" w:cs="Arial"/>
          <w:b/>
          <w:color w:val="000000"/>
          <w:sz w:val="22"/>
          <w:szCs w:val="22"/>
        </w:rPr>
        <w:t>n</w:t>
      </w:r>
      <w:r w:rsidRPr="00B12482">
        <w:rPr>
          <w:rFonts w:ascii="Arial" w:hAnsi="Arial" w:cs="Arial"/>
          <w:b/>
          <w:color w:val="000000"/>
          <w:sz w:val="22"/>
          <w:szCs w:val="22"/>
        </w:rPr>
        <w:t xml:space="preserve"> calificada</w:t>
      </w:r>
      <w:r>
        <w:rPr>
          <w:rFonts w:ascii="Arial" w:hAnsi="Arial" w:cs="Arial"/>
          <w:b/>
          <w:color w:val="000000"/>
          <w:sz w:val="22"/>
          <w:szCs w:val="22"/>
        </w:rPr>
        <w:t>s</w:t>
      </w:r>
      <w:r w:rsidRPr="00B12482">
        <w:rPr>
          <w:rFonts w:ascii="Arial" w:hAnsi="Arial" w:cs="Arial"/>
          <w:b/>
          <w:color w:val="000000"/>
          <w:sz w:val="22"/>
          <w:szCs w:val="22"/>
        </w:rPr>
        <w:t xml:space="preserve"> como empresa</w:t>
      </w:r>
      <w:r>
        <w:rPr>
          <w:rFonts w:ascii="Arial" w:hAnsi="Arial" w:cs="Arial"/>
          <w:b/>
          <w:color w:val="000000"/>
          <w:sz w:val="22"/>
          <w:szCs w:val="22"/>
        </w:rPr>
        <w:t>s</w:t>
      </w:r>
      <w:r w:rsidRPr="00B12482">
        <w:rPr>
          <w:rFonts w:ascii="Arial" w:hAnsi="Arial" w:cs="Arial"/>
          <w:b/>
          <w:color w:val="000000"/>
          <w:sz w:val="22"/>
          <w:szCs w:val="22"/>
        </w:rPr>
        <w:t xml:space="preserve"> en crisis</w:t>
      </w:r>
      <w:r w:rsidRPr="00B12482">
        <w:rPr>
          <w:rFonts w:ascii="Arial" w:hAnsi="Arial" w:cs="Arial"/>
          <w:color w:val="000000"/>
          <w:sz w:val="22"/>
          <w:szCs w:val="22"/>
        </w:rPr>
        <w:t>,</w:t>
      </w:r>
      <w:r w:rsidRPr="006B6289">
        <w:rPr>
          <w:rFonts w:ascii="Arial" w:hAnsi="Arial" w:cs="Arial"/>
          <w:color w:val="000000"/>
          <w:sz w:val="22"/>
          <w:szCs w:val="22"/>
        </w:rPr>
        <w:t xml:space="preserve"> de acuerdo con el </w:t>
      </w:r>
      <w:r w:rsidRPr="00F623E2">
        <w:rPr>
          <w:rFonts w:ascii="Arial" w:hAnsi="Arial" w:cs="Arial"/>
          <w:color w:val="000000"/>
          <w:sz w:val="22"/>
          <w:szCs w:val="22"/>
        </w:rPr>
        <w:t>artículo 2 del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B6289">
        <w:rPr>
          <w:rFonts w:ascii="Arial" w:hAnsi="Arial" w:cs="Arial"/>
          <w:color w:val="000000"/>
          <w:sz w:val="22"/>
          <w:szCs w:val="22"/>
        </w:rPr>
        <w:t>citado Reglamento. Igualmente no está sujeta a una orden de recuperación pendiente tras una decisión previa de la Comisión que h</w:t>
      </w:r>
      <w:r>
        <w:rPr>
          <w:rFonts w:ascii="Arial" w:hAnsi="Arial" w:cs="Arial"/>
          <w:color w:val="000000"/>
          <w:sz w:val="22"/>
          <w:szCs w:val="22"/>
        </w:rPr>
        <w:t xml:space="preserve">aya declarado una ayuda ilegal </w:t>
      </w:r>
      <w:r w:rsidRPr="006B6289">
        <w:rPr>
          <w:rFonts w:ascii="Arial" w:hAnsi="Arial" w:cs="Arial"/>
          <w:color w:val="000000"/>
          <w:sz w:val="22"/>
          <w:szCs w:val="22"/>
        </w:rPr>
        <w:t>e incompatible con el mercado interior.</w:t>
      </w:r>
    </w:p>
    <w:p w:rsidR="0058554F" w:rsidRPr="006B6289" w:rsidRDefault="0058554F" w:rsidP="0058554F">
      <w:pPr>
        <w:ind w:left="181" w:firstLine="71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Igualmente me comprometo a mantener archivada </w:t>
      </w:r>
      <w:r w:rsidR="00620F9D" w:rsidRPr="00C82CD2">
        <w:rPr>
          <w:rFonts w:ascii="Arial" w:hAnsi="Arial" w:cs="Arial"/>
          <w:color w:val="000000"/>
          <w:sz w:val="22"/>
          <w:szCs w:val="22"/>
        </w:rPr>
        <w:t>(</w:t>
      </w:r>
      <w:r w:rsidR="00C82CD2" w:rsidRPr="00C82CD2">
        <w:rPr>
          <w:rFonts w:ascii="Arial" w:hAnsi="Arial" w:cs="Arial"/>
          <w:color w:val="000000"/>
          <w:sz w:val="22"/>
          <w:szCs w:val="22"/>
        </w:rPr>
        <w:t>durante al menos 4</w:t>
      </w:r>
      <w:r w:rsidR="00620F9D" w:rsidRPr="00C82CD2">
        <w:rPr>
          <w:rFonts w:ascii="Arial" w:hAnsi="Arial" w:cs="Arial"/>
          <w:color w:val="000000"/>
          <w:sz w:val="22"/>
          <w:szCs w:val="22"/>
        </w:rPr>
        <w:t xml:space="preserve"> años</w:t>
      </w:r>
      <w:r w:rsidR="00620F9D" w:rsidRPr="00977B64">
        <w:rPr>
          <w:rFonts w:ascii="Arial" w:hAnsi="Arial" w:cs="Arial"/>
          <w:sz w:val="22"/>
          <w:szCs w:val="22"/>
        </w:rPr>
        <w:t>)</w:t>
      </w:r>
      <w:r w:rsidR="00513DC6" w:rsidRPr="00977B64">
        <w:rPr>
          <w:rFonts w:ascii="Arial" w:hAnsi="Arial" w:cs="Arial"/>
          <w:sz w:val="22"/>
          <w:szCs w:val="22"/>
        </w:rPr>
        <w:t>,</w:t>
      </w:r>
      <w:r w:rsidR="00620F9D" w:rsidRPr="00977B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en formato papel o </w:t>
      </w:r>
      <w:r w:rsidRPr="00977B64">
        <w:rPr>
          <w:rFonts w:ascii="Arial" w:hAnsi="Arial" w:cs="Arial"/>
          <w:color w:val="000000"/>
          <w:sz w:val="22"/>
          <w:szCs w:val="22"/>
        </w:rPr>
        <w:t>electrónico</w:t>
      </w:r>
      <w:r w:rsidR="00513DC6" w:rsidRPr="00977B64">
        <w:rPr>
          <w:rFonts w:ascii="Arial" w:hAnsi="Arial" w:cs="Arial"/>
          <w:color w:val="000000"/>
          <w:sz w:val="22"/>
          <w:szCs w:val="22"/>
        </w:rPr>
        <w:t>,</w:t>
      </w:r>
      <w:r w:rsidRPr="00977B64">
        <w:rPr>
          <w:rFonts w:ascii="Arial" w:hAnsi="Arial" w:cs="Arial"/>
          <w:color w:val="000000"/>
          <w:sz w:val="22"/>
          <w:szCs w:val="22"/>
        </w:rPr>
        <w:t xml:space="preserve"> la</w:t>
      </w:r>
      <w:r>
        <w:rPr>
          <w:rFonts w:ascii="Arial" w:hAnsi="Arial" w:cs="Arial"/>
          <w:color w:val="000000"/>
          <w:sz w:val="22"/>
          <w:szCs w:val="22"/>
        </w:rPr>
        <w:t xml:space="preserve"> documentación declarativa de la condición de PYME de cada una de las explotaciones inte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grantes de la misma, de acuerdo al modelo que se publiquen la cor</w:t>
      </w:r>
      <w:r w:rsidR="00513DC6">
        <w:rPr>
          <w:rFonts w:ascii="Arial" w:hAnsi="Arial" w:cs="Arial"/>
          <w:color w:val="000000"/>
          <w:sz w:val="22"/>
          <w:szCs w:val="22"/>
        </w:rPr>
        <w:t xml:space="preserve">respondiente convocatoria, </w:t>
      </w:r>
      <w:r w:rsidR="00513DC6" w:rsidRPr="00977B64">
        <w:rPr>
          <w:rFonts w:ascii="Arial" w:hAnsi="Arial" w:cs="Arial"/>
          <w:color w:val="000000"/>
          <w:sz w:val="22"/>
          <w:szCs w:val="22"/>
        </w:rPr>
        <w:t>que estará</w:t>
      </w:r>
      <w:r>
        <w:rPr>
          <w:rFonts w:ascii="Arial" w:hAnsi="Arial" w:cs="Arial"/>
          <w:color w:val="000000"/>
          <w:sz w:val="22"/>
          <w:szCs w:val="22"/>
        </w:rPr>
        <w:t xml:space="preserve"> a disposición del órgano instructor o demás órganos competentes cuando estos lo requieren. </w:t>
      </w:r>
    </w:p>
    <w:p w:rsidR="00630EFC" w:rsidRDefault="00630EFC" w:rsidP="00630EFC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30EFC" w:rsidRDefault="00630EFC" w:rsidP="00630EFC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245D" w:rsidRPr="002C76C3" w:rsidRDefault="0074245D" w:rsidP="00630EFC">
      <w:pPr>
        <w:ind w:right="-136" w:firstLine="539"/>
        <w:jc w:val="both"/>
        <w:rPr>
          <w:rFonts w:ascii="Arial" w:hAnsi="Arial" w:cs="Arial"/>
          <w:color w:val="000000"/>
          <w:sz w:val="22"/>
          <w:szCs w:val="22"/>
        </w:rPr>
      </w:pPr>
    </w:p>
    <w:p w:rsidR="00630EFC" w:rsidRDefault="00630EFC" w:rsidP="00630EFC">
      <w:pPr>
        <w:ind w:right="-136"/>
        <w:jc w:val="both"/>
        <w:rPr>
          <w:rFonts w:ascii="Arial" w:hAnsi="Arial" w:cs="Arial"/>
          <w:sz w:val="22"/>
          <w:szCs w:val="22"/>
        </w:rPr>
      </w:pPr>
    </w:p>
    <w:p w:rsidR="00630EFC" w:rsidRDefault="0074245D" w:rsidP="00630EFC">
      <w:pPr>
        <w:ind w:right="-13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_________________de 20</w:t>
      </w:r>
      <w:r w:rsidR="00630EF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:rsidR="00630EFC" w:rsidRDefault="00630EFC" w:rsidP="00630EFC">
      <w:pPr>
        <w:ind w:right="-136"/>
        <w:jc w:val="center"/>
        <w:rPr>
          <w:rFonts w:ascii="Arial" w:hAnsi="Arial" w:cs="Arial"/>
          <w:sz w:val="22"/>
          <w:szCs w:val="22"/>
        </w:rPr>
      </w:pPr>
    </w:p>
    <w:p w:rsidR="00630EFC" w:rsidRDefault="00630EFC" w:rsidP="00630EFC">
      <w:pPr>
        <w:ind w:right="-136"/>
        <w:jc w:val="center"/>
        <w:rPr>
          <w:rFonts w:ascii="Arial" w:hAnsi="Arial" w:cs="Arial"/>
          <w:sz w:val="22"/>
          <w:szCs w:val="22"/>
        </w:rPr>
      </w:pPr>
    </w:p>
    <w:p w:rsidR="00630EFC" w:rsidRDefault="00630EFC" w:rsidP="00630EFC">
      <w:pPr>
        <w:ind w:right="-136"/>
        <w:jc w:val="center"/>
        <w:rPr>
          <w:rFonts w:ascii="Arial" w:hAnsi="Arial" w:cs="Arial"/>
          <w:sz w:val="22"/>
          <w:szCs w:val="22"/>
        </w:rPr>
      </w:pPr>
    </w:p>
    <w:p w:rsidR="00630EFC" w:rsidRDefault="00630EFC" w:rsidP="00630EFC">
      <w:pPr>
        <w:ind w:right="-136"/>
        <w:jc w:val="center"/>
        <w:rPr>
          <w:rFonts w:ascii="Arial" w:hAnsi="Arial" w:cs="Arial"/>
          <w:sz w:val="22"/>
          <w:szCs w:val="22"/>
        </w:rPr>
      </w:pPr>
    </w:p>
    <w:p w:rsidR="00630EFC" w:rsidRPr="002C76C3" w:rsidRDefault="00630EFC" w:rsidP="00630EFC">
      <w:pPr>
        <w:ind w:right="-13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Fdo.________________________</w:t>
      </w:r>
    </w:p>
    <w:p w:rsidR="00630EFC" w:rsidRPr="002C76C3" w:rsidRDefault="00630EFC" w:rsidP="00630EFC">
      <w:pPr>
        <w:ind w:right="-136" w:firstLine="539"/>
        <w:jc w:val="both"/>
        <w:rPr>
          <w:rFonts w:ascii="Arial" w:hAnsi="Arial" w:cs="Arial"/>
          <w:i/>
          <w:sz w:val="22"/>
          <w:szCs w:val="22"/>
        </w:rPr>
      </w:pPr>
    </w:p>
    <w:p w:rsidR="00630EFC" w:rsidRDefault="00630EFC" w:rsidP="00630EFC">
      <w:pPr>
        <w:ind w:right="-136" w:firstLine="539"/>
        <w:jc w:val="both"/>
        <w:rPr>
          <w:rFonts w:ascii="Arial" w:hAnsi="Arial" w:cs="Arial"/>
          <w:color w:val="000000"/>
          <w:sz w:val="22"/>
          <w:szCs w:val="22"/>
        </w:rPr>
      </w:pPr>
    </w:p>
    <w:p w:rsidR="00630EFC" w:rsidRDefault="00630EFC" w:rsidP="00630EFC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30EFC" w:rsidRPr="00B55600" w:rsidRDefault="00630EFC" w:rsidP="00630EFC">
      <w:pPr>
        <w:spacing w:after="60"/>
        <w:ind w:right="-13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D6F03">
        <w:rPr>
          <w:rFonts w:ascii="Arial" w:hAnsi="Arial" w:cs="Arial"/>
          <w:b/>
          <w:color w:val="000000"/>
          <w:sz w:val="20"/>
          <w:szCs w:val="20"/>
        </w:rPr>
        <w:t>C</w:t>
      </w:r>
      <w:r>
        <w:rPr>
          <w:rFonts w:ascii="Arial" w:hAnsi="Arial" w:cs="Arial"/>
          <w:b/>
          <w:color w:val="000000"/>
          <w:sz w:val="20"/>
          <w:szCs w:val="20"/>
        </w:rPr>
        <w:t>ONSEJERÍA DE AGUA, AGRICULTURA, GANADERIA Y PESCA DE LA REGION DE MURCIA.</w:t>
      </w:r>
    </w:p>
    <w:p w:rsidR="00671FBD" w:rsidRDefault="00671FBD"/>
    <w:p w:rsidR="007E7825" w:rsidRDefault="007E7825" w:rsidP="007E7825">
      <w:pPr>
        <w:rPr>
          <w:rFonts w:ascii="Arial" w:hAnsi="Arial" w:cs="Arial"/>
          <w:b/>
          <w:bCs/>
          <w:sz w:val="22"/>
          <w:szCs w:val="22"/>
        </w:rPr>
      </w:pPr>
      <w:r w:rsidRPr="0074245D">
        <w:rPr>
          <w:rFonts w:ascii="Arial" w:hAnsi="Arial" w:cs="Arial"/>
          <w:b/>
          <w:bCs/>
          <w:sz w:val="22"/>
          <w:szCs w:val="22"/>
        </w:rPr>
        <w:t>RELACIÓN ANEXA DE EXPLOTACIONES GANADERAS ASOCIADAS A LA ADS</w:t>
      </w:r>
      <w:r>
        <w:rPr>
          <w:rFonts w:ascii="Arial" w:hAnsi="Arial" w:cs="Arial"/>
          <w:b/>
          <w:bCs/>
          <w:sz w:val="22"/>
          <w:szCs w:val="22"/>
        </w:rPr>
        <w:t>G</w:t>
      </w:r>
      <w:r w:rsidRPr="0074245D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____________________________________________________</w:t>
      </w:r>
      <w:r w:rsidRPr="0074245D">
        <w:rPr>
          <w:rFonts w:ascii="Arial" w:hAnsi="Arial" w:cs="Arial"/>
          <w:b/>
          <w:bCs/>
          <w:sz w:val="22"/>
          <w:szCs w:val="22"/>
        </w:rPr>
        <w:t xml:space="preserve">QUE CUMPLEN </w:t>
      </w:r>
      <w:r>
        <w:rPr>
          <w:rFonts w:ascii="Arial" w:hAnsi="Arial" w:cs="Arial"/>
          <w:b/>
          <w:bCs/>
          <w:sz w:val="22"/>
          <w:szCs w:val="22"/>
        </w:rPr>
        <w:t xml:space="preserve">LAS CONDICIONES DE </w:t>
      </w:r>
      <w:r w:rsidR="006934B3">
        <w:rPr>
          <w:rFonts w:ascii="Arial" w:hAnsi="Arial" w:cs="Arial"/>
          <w:b/>
          <w:bCs/>
          <w:sz w:val="22"/>
          <w:szCs w:val="22"/>
        </w:rPr>
        <w:t>ESTA DECLARACIÓN (Ordenada por REGA de menor a mayor) con los siguientes datos:</w:t>
      </w:r>
    </w:p>
    <w:p w:rsidR="006934B3" w:rsidRDefault="006934B3" w:rsidP="007E782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856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1749"/>
        <w:gridCol w:w="3428"/>
        <w:gridCol w:w="2252"/>
      </w:tblGrid>
      <w:tr w:rsidR="00096BA5" w:rsidTr="00096BA5">
        <w:trPr>
          <w:trHeight w:val="239"/>
        </w:trPr>
        <w:tc>
          <w:tcPr>
            <w:tcW w:w="1140" w:type="dxa"/>
          </w:tcPr>
          <w:p w:rsidR="00096BA5" w:rsidRDefault="00096BA5" w:rsidP="00096BA5">
            <w:pPr>
              <w:ind w:left="-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Nº Orden</w:t>
            </w:r>
          </w:p>
          <w:p w:rsidR="00096BA5" w:rsidRDefault="00096BA5" w:rsidP="00096BA5">
            <w:pPr>
              <w:ind w:left="-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49" w:type="dxa"/>
          </w:tcPr>
          <w:p w:rsidR="00096BA5" w:rsidRDefault="00096BA5" w:rsidP="00096BA5">
            <w:pPr>
              <w:ind w:left="26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Nº REGA</w:t>
            </w:r>
          </w:p>
          <w:p w:rsidR="00096BA5" w:rsidRDefault="00096BA5" w:rsidP="00096BA5">
            <w:pPr>
              <w:ind w:left="-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28" w:type="dxa"/>
          </w:tcPr>
          <w:p w:rsidR="00096BA5" w:rsidRDefault="00096BA5" w:rsidP="00096BA5">
            <w:pPr>
              <w:ind w:left="35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TITULAR</w:t>
            </w:r>
          </w:p>
          <w:p w:rsidR="00096BA5" w:rsidRDefault="00096BA5" w:rsidP="00096BA5">
            <w:pPr>
              <w:ind w:left="-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:rsidR="00096BA5" w:rsidRDefault="00096BA5" w:rsidP="00096BA5">
            <w:pPr>
              <w:ind w:left="10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NIF</w:t>
            </w:r>
          </w:p>
          <w:p w:rsidR="00096BA5" w:rsidRDefault="00096BA5" w:rsidP="00096BA5">
            <w:pPr>
              <w:ind w:left="-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A97EDF" w:rsidRDefault="00A97EDF"/>
    <w:p w:rsidR="00A97EDF" w:rsidRDefault="00A97EDF"/>
    <w:p w:rsidR="00A97EDF" w:rsidRDefault="00A97EDF"/>
    <w:p w:rsidR="00A97EDF" w:rsidRDefault="00A97EDF"/>
    <w:p w:rsidR="00A97EDF" w:rsidRDefault="00A97EDF"/>
    <w:p w:rsidR="00A97EDF" w:rsidRDefault="00A97EDF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p w:rsidR="0074245D" w:rsidRDefault="0074245D"/>
    <w:sectPr w:rsidR="007424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FC"/>
    <w:rsid w:val="000753CC"/>
    <w:rsid w:val="00096BA5"/>
    <w:rsid w:val="002A1911"/>
    <w:rsid w:val="00415FEB"/>
    <w:rsid w:val="00513DC6"/>
    <w:rsid w:val="0058554F"/>
    <w:rsid w:val="00620F9D"/>
    <w:rsid w:val="00630EFC"/>
    <w:rsid w:val="00671FBD"/>
    <w:rsid w:val="006934B3"/>
    <w:rsid w:val="0074245D"/>
    <w:rsid w:val="007B60B8"/>
    <w:rsid w:val="007E7825"/>
    <w:rsid w:val="008813FB"/>
    <w:rsid w:val="00977B64"/>
    <w:rsid w:val="00A97EDF"/>
    <w:rsid w:val="00B43CBB"/>
    <w:rsid w:val="00C82CD2"/>
    <w:rsid w:val="00E2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DEE76-F38E-4F08-80E7-A5466231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GARCIA, PAULINA</dc:creator>
  <cp:keywords/>
  <dc:description/>
  <cp:lastModifiedBy>CAMARA GARCIA, PAULINA</cp:lastModifiedBy>
  <cp:revision>18</cp:revision>
  <dcterms:created xsi:type="dcterms:W3CDTF">2025-06-19T11:36:00Z</dcterms:created>
  <dcterms:modified xsi:type="dcterms:W3CDTF">2025-08-21T10:40:00Z</dcterms:modified>
</cp:coreProperties>
</file>